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5E" w:rsidRPr="009453BC" w:rsidRDefault="000E0040" w:rsidP="000E00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3BC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УРОКОВ РУССКОГО ЯЗЫКА</w:t>
      </w:r>
    </w:p>
    <w:p w:rsidR="000E0040" w:rsidRDefault="009453BC" w:rsidP="000E00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ADB">
        <w:rPr>
          <w:rFonts w:ascii="Times New Roman" w:hAnsi="Times New Roman" w:cs="Times New Roman"/>
          <w:b/>
          <w:sz w:val="24"/>
          <w:szCs w:val="24"/>
        </w:rPr>
        <w:t>10</w:t>
      </w:r>
      <w:r w:rsidR="000E0040" w:rsidRPr="009453B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C1ADB" w:rsidRPr="009453BC" w:rsidRDefault="005C1ADB" w:rsidP="000E00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2015-2016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0E0040" w:rsidRPr="008D6F90" w:rsidRDefault="000E0040" w:rsidP="000E004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6F90">
        <w:rPr>
          <w:rFonts w:ascii="Times New Roman" w:hAnsi="Times New Roman" w:cs="Times New Roman"/>
          <w:b/>
          <w:color w:val="FF0000"/>
          <w:sz w:val="24"/>
          <w:szCs w:val="24"/>
        </w:rPr>
        <w:t>1 четверть</w:t>
      </w:r>
    </w:p>
    <w:p w:rsidR="000E0040" w:rsidRPr="009453BC" w:rsidRDefault="000E0040" w:rsidP="000E00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453BC">
        <w:rPr>
          <w:rFonts w:ascii="Times New Roman" w:hAnsi="Times New Roman" w:cs="Times New Roman"/>
          <w:b/>
          <w:bCs/>
          <w:sz w:val="24"/>
          <w:szCs w:val="24"/>
        </w:rPr>
        <w:t>Учитель:  Новикова А.Р.</w:t>
      </w:r>
    </w:p>
    <w:p w:rsidR="000E0040" w:rsidRPr="009453BC" w:rsidRDefault="000E0040" w:rsidP="000E00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453BC">
        <w:rPr>
          <w:rFonts w:ascii="Times New Roman" w:hAnsi="Times New Roman" w:cs="Times New Roman"/>
          <w:b/>
          <w:bCs/>
          <w:sz w:val="24"/>
          <w:szCs w:val="24"/>
        </w:rPr>
        <w:t>Кол-во часов</w:t>
      </w:r>
      <w:r w:rsidRPr="009453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53BC">
        <w:rPr>
          <w:rFonts w:ascii="Times New Roman" w:hAnsi="Times New Roman" w:cs="Times New Roman"/>
          <w:b/>
          <w:bCs/>
          <w:sz w:val="24"/>
          <w:szCs w:val="24"/>
        </w:rPr>
        <w:t xml:space="preserve">в неделю: </w:t>
      </w:r>
      <w:r w:rsidR="009453BC" w:rsidRPr="009453BC">
        <w:rPr>
          <w:rFonts w:ascii="Times New Roman" w:hAnsi="Times New Roman" w:cs="Times New Roman"/>
          <w:bCs/>
          <w:sz w:val="24"/>
          <w:szCs w:val="24"/>
        </w:rPr>
        <w:t>2</w:t>
      </w:r>
      <w:r w:rsidRPr="009453BC">
        <w:rPr>
          <w:rFonts w:ascii="Times New Roman" w:hAnsi="Times New Roman" w:cs="Times New Roman"/>
          <w:bCs/>
          <w:sz w:val="24"/>
          <w:szCs w:val="24"/>
        </w:rPr>
        <w:t xml:space="preserve"> ч </w:t>
      </w:r>
    </w:p>
    <w:p w:rsidR="000E0040" w:rsidRPr="00707858" w:rsidRDefault="000E0040" w:rsidP="009453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453BC">
        <w:rPr>
          <w:rFonts w:ascii="Times New Roman" w:hAnsi="Times New Roman" w:cs="Times New Roman"/>
          <w:b/>
          <w:bCs/>
          <w:sz w:val="24"/>
          <w:szCs w:val="24"/>
        </w:rPr>
        <w:t xml:space="preserve">Учебно-методический комплект:  </w:t>
      </w:r>
      <w:r w:rsidR="00707858" w:rsidRPr="00707858">
        <w:rPr>
          <w:rFonts w:ascii="Times New Roman" w:hAnsi="Times New Roman" w:cs="Times New Roman"/>
          <w:sz w:val="24"/>
          <w:szCs w:val="24"/>
        </w:rPr>
        <w:t>Русский язык. 10-11 классы. Часть 1. Базовый уровень. Учебник для общеобразовательных учреждений /</w:t>
      </w:r>
      <w:proofErr w:type="spellStart"/>
      <w:r w:rsidR="00707858" w:rsidRPr="00707858">
        <w:rPr>
          <w:rFonts w:ascii="Times New Roman" w:hAnsi="Times New Roman" w:cs="Times New Roman"/>
          <w:sz w:val="24"/>
          <w:szCs w:val="24"/>
        </w:rPr>
        <w:t>Н.Г.Гольцова</w:t>
      </w:r>
      <w:proofErr w:type="spellEnd"/>
      <w:r w:rsidR="00707858" w:rsidRPr="00707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858" w:rsidRPr="00707858">
        <w:rPr>
          <w:rFonts w:ascii="Times New Roman" w:hAnsi="Times New Roman" w:cs="Times New Roman"/>
          <w:sz w:val="24"/>
          <w:szCs w:val="24"/>
        </w:rPr>
        <w:t>И.В.Шамшин</w:t>
      </w:r>
      <w:proofErr w:type="spellEnd"/>
      <w:r w:rsidR="00707858" w:rsidRPr="00707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7858" w:rsidRPr="00707858">
        <w:rPr>
          <w:rFonts w:ascii="Times New Roman" w:hAnsi="Times New Roman" w:cs="Times New Roman"/>
          <w:sz w:val="24"/>
          <w:szCs w:val="24"/>
        </w:rPr>
        <w:t>М.А.Мищерина</w:t>
      </w:r>
      <w:proofErr w:type="spellEnd"/>
      <w:r w:rsidR="00707858" w:rsidRPr="007078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07858" w:rsidRPr="00707858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707858" w:rsidRPr="00707858">
        <w:rPr>
          <w:rFonts w:ascii="Times New Roman" w:hAnsi="Times New Roman" w:cs="Times New Roman"/>
          <w:sz w:val="24"/>
          <w:szCs w:val="24"/>
        </w:rPr>
        <w:t>.</w:t>
      </w:r>
      <w:r w:rsidR="00707858">
        <w:rPr>
          <w:rFonts w:ascii="Times New Roman" w:hAnsi="Times New Roman" w:cs="Times New Roman"/>
          <w:sz w:val="24"/>
          <w:szCs w:val="24"/>
        </w:rPr>
        <w:t>, «Русское слово», 2014</w:t>
      </w:r>
    </w:p>
    <w:p w:rsidR="000E0040" w:rsidRPr="00707858" w:rsidRDefault="000E0040" w:rsidP="000E004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848"/>
        <w:gridCol w:w="8332"/>
        <w:gridCol w:w="1560"/>
      </w:tblGrid>
      <w:tr w:rsidR="009453BC" w:rsidRPr="009453BC" w:rsidTr="009453BC">
        <w:tc>
          <w:tcPr>
            <w:tcW w:w="848" w:type="dxa"/>
          </w:tcPr>
          <w:p w:rsidR="009453BC" w:rsidRPr="009453BC" w:rsidRDefault="009453BC" w:rsidP="00651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53BC" w:rsidRPr="009453BC" w:rsidRDefault="009453BC" w:rsidP="00651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332" w:type="dxa"/>
          </w:tcPr>
          <w:p w:rsidR="009453BC" w:rsidRPr="009453BC" w:rsidRDefault="009453BC" w:rsidP="00651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9453BC" w:rsidRPr="009453BC" w:rsidRDefault="009453BC" w:rsidP="00651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453BC" w:rsidRPr="009453BC" w:rsidTr="009453BC">
        <w:tc>
          <w:tcPr>
            <w:tcW w:w="848" w:type="dxa"/>
          </w:tcPr>
          <w:p w:rsidR="009453BC" w:rsidRPr="009453BC" w:rsidRDefault="009453BC" w:rsidP="009453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2" w:type="dxa"/>
          </w:tcPr>
          <w:p w:rsidR="009453BC" w:rsidRPr="009453BC" w:rsidRDefault="009453BC" w:rsidP="009453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Слово о русском языке</w:t>
            </w:r>
          </w:p>
        </w:tc>
        <w:tc>
          <w:tcPr>
            <w:tcW w:w="1560" w:type="dxa"/>
          </w:tcPr>
          <w:p w:rsidR="009453BC" w:rsidRPr="007772E7" w:rsidRDefault="007772E7" w:rsidP="009453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453BC" w:rsidRPr="009453BC" w:rsidTr="009453BC">
        <w:tc>
          <w:tcPr>
            <w:tcW w:w="848" w:type="dxa"/>
          </w:tcPr>
          <w:p w:rsidR="009453BC" w:rsidRPr="009453BC" w:rsidRDefault="009453BC" w:rsidP="009453BC">
            <w:pPr>
              <w:shd w:val="clear" w:color="auto" w:fill="FFFFFF"/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2" w:type="dxa"/>
          </w:tcPr>
          <w:p w:rsidR="009453BC" w:rsidRPr="009453BC" w:rsidRDefault="009453BC" w:rsidP="009453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Понятие о норме литературного языка. Типы норм.</w:t>
            </w:r>
          </w:p>
        </w:tc>
        <w:tc>
          <w:tcPr>
            <w:tcW w:w="1560" w:type="dxa"/>
          </w:tcPr>
          <w:p w:rsidR="009453BC" w:rsidRPr="007772E7" w:rsidRDefault="007772E7" w:rsidP="009453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453BC" w:rsidRPr="009453BC" w:rsidTr="009453BC">
        <w:tc>
          <w:tcPr>
            <w:tcW w:w="848" w:type="dxa"/>
          </w:tcPr>
          <w:p w:rsidR="009453BC" w:rsidRPr="009453BC" w:rsidRDefault="009453BC" w:rsidP="009453BC">
            <w:pPr>
              <w:shd w:val="clear" w:color="auto" w:fill="FFFFFF"/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2" w:type="dxa"/>
          </w:tcPr>
          <w:p w:rsidR="009453BC" w:rsidRPr="009453BC" w:rsidRDefault="009453BC" w:rsidP="009453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 xml:space="preserve">Слово и его лексическое значение. </w:t>
            </w:r>
          </w:p>
        </w:tc>
        <w:tc>
          <w:tcPr>
            <w:tcW w:w="1560" w:type="dxa"/>
          </w:tcPr>
          <w:p w:rsidR="009453BC" w:rsidRPr="007772E7" w:rsidRDefault="007772E7" w:rsidP="009453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453BC" w:rsidRPr="009453BC" w:rsidTr="009453BC">
        <w:tc>
          <w:tcPr>
            <w:tcW w:w="848" w:type="dxa"/>
          </w:tcPr>
          <w:p w:rsidR="009453BC" w:rsidRPr="009453BC" w:rsidRDefault="009453BC" w:rsidP="009453BC">
            <w:pPr>
              <w:shd w:val="clear" w:color="auto" w:fill="FFFFFF"/>
              <w:spacing w:line="276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2" w:type="dxa"/>
          </w:tcPr>
          <w:p w:rsidR="009453BC" w:rsidRPr="009453BC" w:rsidRDefault="009453BC" w:rsidP="009453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Однозначность и многозначность слов </w:t>
            </w:r>
          </w:p>
        </w:tc>
        <w:tc>
          <w:tcPr>
            <w:tcW w:w="1560" w:type="dxa"/>
          </w:tcPr>
          <w:p w:rsidR="009453BC" w:rsidRPr="007772E7" w:rsidRDefault="007772E7" w:rsidP="009453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9453BC" w:rsidRPr="009453BC" w:rsidTr="009453BC">
        <w:tc>
          <w:tcPr>
            <w:tcW w:w="848" w:type="dxa"/>
          </w:tcPr>
          <w:p w:rsidR="00707858" w:rsidRDefault="009453BC" w:rsidP="00707858">
            <w:pPr>
              <w:shd w:val="clear" w:color="auto" w:fill="FFFFFF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453BC" w:rsidRPr="009453BC" w:rsidRDefault="009453BC" w:rsidP="00707858">
            <w:pPr>
              <w:shd w:val="clear" w:color="auto" w:fill="FFFFFF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2" w:type="dxa"/>
          </w:tcPr>
          <w:p w:rsidR="009453BC" w:rsidRPr="009453BC" w:rsidRDefault="009453BC" w:rsidP="009453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русского языка</w:t>
            </w:r>
          </w:p>
        </w:tc>
        <w:tc>
          <w:tcPr>
            <w:tcW w:w="1560" w:type="dxa"/>
          </w:tcPr>
          <w:p w:rsidR="00707858" w:rsidRDefault="007772E7" w:rsidP="007078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9453BC" w:rsidRPr="007772E7" w:rsidRDefault="007772E7" w:rsidP="0070785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7772E7" w:rsidRPr="009453BC" w:rsidTr="009453BC">
        <w:tc>
          <w:tcPr>
            <w:tcW w:w="848" w:type="dxa"/>
          </w:tcPr>
          <w:p w:rsidR="007772E7" w:rsidRPr="009453BC" w:rsidRDefault="007772E7" w:rsidP="009453BC">
            <w:pPr>
              <w:shd w:val="clear" w:color="auto" w:fill="FFFFFF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2" w:type="dxa"/>
          </w:tcPr>
          <w:p w:rsidR="007772E7" w:rsidRPr="009453BC" w:rsidRDefault="007772E7" w:rsidP="009453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 xml:space="preserve">Омонимы и </w:t>
            </w:r>
            <w:proofErr w:type="gramStart"/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паронимы</w:t>
            </w:r>
            <w:proofErr w:type="gramEnd"/>
            <w:r w:rsidRPr="009453BC">
              <w:rPr>
                <w:rFonts w:ascii="Times New Roman" w:hAnsi="Times New Roman" w:cs="Times New Roman"/>
                <w:sz w:val="24"/>
                <w:szCs w:val="24"/>
              </w:rPr>
              <w:t xml:space="preserve">  и их употребление.</w:t>
            </w:r>
          </w:p>
        </w:tc>
        <w:tc>
          <w:tcPr>
            <w:tcW w:w="1560" w:type="dxa"/>
          </w:tcPr>
          <w:p w:rsidR="007772E7" w:rsidRPr="007772E7" w:rsidRDefault="007772E7" w:rsidP="00651A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7772E7" w:rsidRPr="009453BC" w:rsidTr="009453BC">
        <w:tc>
          <w:tcPr>
            <w:tcW w:w="848" w:type="dxa"/>
          </w:tcPr>
          <w:p w:rsidR="007772E7" w:rsidRPr="009453BC" w:rsidRDefault="007772E7" w:rsidP="009453BC">
            <w:pPr>
              <w:shd w:val="clear" w:color="auto" w:fill="FFFFFF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2" w:type="dxa"/>
          </w:tcPr>
          <w:p w:rsidR="007772E7" w:rsidRPr="009453BC" w:rsidRDefault="007772E7" w:rsidP="009453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Употребление синонимов и антонимов.</w:t>
            </w:r>
          </w:p>
        </w:tc>
        <w:tc>
          <w:tcPr>
            <w:tcW w:w="1560" w:type="dxa"/>
          </w:tcPr>
          <w:p w:rsidR="007772E7" w:rsidRPr="007772E7" w:rsidRDefault="007772E7" w:rsidP="00651A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7772E7" w:rsidRPr="009453BC" w:rsidTr="009453BC">
        <w:tc>
          <w:tcPr>
            <w:tcW w:w="848" w:type="dxa"/>
          </w:tcPr>
          <w:p w:rsidR="007772E7" w:rsidRPr="009453BC" w:rsidRDefault="007772E7" w:rsidP="009453BC">
            <w:pPr>
              <w:shd w:val="clear" w:color="auto" w:fill="FFFFFF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2" w:type="dxa"/>
          </w:tcPr>
          <w:p w:rsidR="007772E7" w:rsidRPr="009453BC" w:rsidRDefault="007772E7" w:rsidP="009453B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Диагностическое тестирование </w:t>
            </w:r>
          </w:p>
        </w:tc>
        <w:tc>
          <w:tcPr>
            <w:tcW w:w="1560" w:type="dxa"/>
          </w:tcPr>
          <w:p w:rsidR="007772E7" w:rsidRPr="00707858" w:rsidRDefault="007772E7" w:rsidP="00651A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70785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</w:tr>
      <w:tr w:rsidR="007772E7" w:rsidRPr="009453BC" w:rsidTr="006F2814">
        <w:tc>
          <w:tcPr>
            <w:tcW w:w="848" w:type="dxa"/>
            <w:vAlign w:val="center"/>
          </w:tcPr>
          <w:p w:rsidR="007772E7" w:rsidRPr="009453BC" w:rsidRDefault="007772E7" w:rsidP="009453BC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32" w:type="dxa"/>
          </w:tcPr>
          <w:p w:rsidR="007772E7" w:rsidRPr="009453BC" w:rsidRDefault="007772E7" w:rsidP="009453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лексики современного русского языка </w:t>
            </w:r>
          </w:p>
        </w:tc>
        <w:tc>
          <w:tcPr>
            <w:tcW w:w="1560" w:type="dxa"/>
          </w:tcPr>
          <w:p w:rsidR="007772E7" w:rsidRPr="00707858" w:rsidRDefault="007772E7" w:rsidP="00651A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078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7772E7" w:rsidRPr="009453BC" w:rsidTr="009453BC">
        <w:tc>
          <w:tcPr>
            <w:tcW w:w="848" w:type="dxa"/>
          </w:tcPr>
          <w:p w:rsidR="007772E7" w:rsidRPr="009453BC" w:rsidRDefault="007772E7" w:rsidP="009453BC">
            <w:pPr>
              <w:shd w:val="clear" w:color="auto" w:fill="FFFFFF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32" w:type="dxa"/>
          </w:tcPr>
          <w:p w:rsidR="007772E7" w:rsidRPr="009453BC" w:rsidRDefault="007772E7" w:rsidP="009453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Употребление устаревшей  лексики  и неологизмов.</w:t>
            </w:r>
          </w:p>
        </w:tc>
        <w:tc>
          <w:tcPr>
            <w:tcW w:w="1560" w:type="dxa"/>
          </w:tcPr>
          <w:p w:rsidR="007772E7" w:rsidRPr="007772E7" w:rsidRDefault="007772E7" w:rsidP="00651A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7078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7772E7" w:rsidRPr="009453BC" w:rsidTr="009453BC">
        <w:tc>
          <w:tcPr>
            <w:tcW w:w="848" w:type="dxa"/>
          </w:tcPr>
          <w:p w:rsidR="007772E7" w:rsidRPr="009453BC" w:rsidRDefault="007772E7" w:rsidP="009453BC">
            <w:pPr>
              <w:shd w:val="clear" w:color="auto" w:fill="FFFFFF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772E7" w:rsidRPr="009453BC" w:rsidRDefault="007772E7" w:rsidP="009453BC">
            <w:pPr>
              <w:shd w:val="clear" w:color="auto" w:fill="FFFFFF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2" w:type="dxa"/>
          </w:tcPr>
          <w:p w:rsidR="007772E7" w:rsidRPr="009453BC" w:rsidRDefault="007772E7" w:rsidP="009453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i/>
                <w:sz w:val="24"/>
                <w:szCs w:val="24"/>
              </w:rPr>
              <w:t>Лингвистический анализ текста. Подготовка к написанию сочинения-рассуждения</w:t>
            </w: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772E7" w:rsidRPr="007772E7" w:rsidRDefault="007772E7" w:rsidP="00651A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7078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7772E7" w:rsidRPr="009453BC" w:rsidTr="009453BC">
        <w:tc>
          <w:tcPr>
            <w:tcW w:w="848" w:type="dxa"/>
          </w:tcPr>
          <w:p w:rsidR="007772E7" w:rsidRPr="009453BC" w:rsidRDefault="007772E7" w:rsidP="009453BC">
            <w:pPr>
              <w:shd w:val="clear" w:color="auto" w:fill="FFFFFF"/>
              <w:spacing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32" w:type="dxa"/>
          </w:tcPr>
          <w:p w:rsidR="007772E7" w:rsidRPr="009453BC" w:rsidRDefault="007772E7" w:rsidP="009453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Фразеология. Фразеологические единицы и их употребление</w:t>
            </w:r>
          </w:p>
        </w:tc>
        <w:tc>
          <w:tcPr>
            <w:tcW w:w="1560" w:type="dxa"/>
          </w:tcPr>
          <w:p w:rsidR="007772E7" w:rsidRPr="007772E7" w:rsidRDefault="007772E7" w:rsidP="00651A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7078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7772E7" w:rsidRPr="009453BC" w:rsidTr="009453BC">
        <w:tc>
          <w:tcPr>
            <w:tcW w:w="848" w:type="dxa"/>
          </w:tcPr>
          <w:p w:rsidR="007772E7" w:rsidRPr="009453BC" w:rsidRDefault="007772E7" w:rsidP="009453BC">
            <w:pPr>
              <w:shd w:val="clear" w:color="auto" w:fill="FFFFFF"/>
              <w:spacing w:line="276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32" w:type="dxa"/>
          </w:tcPr>
          <w:p w:rsidR="007772E7" w:rsidRPr="009453BC" w:rsidRDefault="007772E7" w:rsidP="009453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Лексикография</w:t>
            </w:r>
          </w:p>
        </w:tc>
        <w:tc>
          <w:tcPr>
            <w:tcW w:w="1560" w:type="dxa"/>
          </w:tcPr>
          <w:p w:rsidR="007772E7" w:rsidRPr="007772E7" w:rsidRDefault="007772E7" w:rsidP="00651A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7078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7772E7" w:rsidRPr="009453BC" w:rsidTr="009453BC">
        <w:tc>
          <w:tcPr>
            <w:tcW w:w="848" w:type="dxa"/>
          </w:tcPr>
          <w:p w:rsidR="007772E7" w:rsidRPr="009453BC" w:rsidRDefault="007772E7" w:rsidP="009453BC">
            <w:pPr>
              <w:shd w:val="clear" w:color="auto" w:fill="FFFFFF"/>
              <w:spacing w:line="276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32" w:type="dxa"/>
          </w:tcPr>
          <w:p w:rsidR="007772E7" w:rsidRPr="009453BC" w:rsidRDefault="007772E7" w:rsidP="009453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«Лексика».</w:t>
            </w:r>
          </w:p>
        </w:tc>
        <w:tc>
          <w:tcPr>
            <w:tcW w:w="1560" w:type="dxa"/>
          </w:tcPr>
          <w:p w:rsidR="007772E7" w:rsidRPr="007772E7" w:rsidRDefault="007772E7" w:rsidP="00651A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  <w:r w:rsidRPr="007772E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</w:tr>
      <w:tr w:rsidR="007772E7" w:rsidRPr="009453BC" w:rsidTr="009453BC">
        <w:tc>
          <w:tcPr>
            <w:tcW w:w="848" w:type="dxa"/>
          </w:tcPr>
          <w:p w:rsidR="007772E7" w:rsidRPr="009453BC" w:rsidRDefault="007772E7" w:rsidP="009453BC">
            <w:pPr>
              <w:shd w:val="clear" w:color="auto" w:fill="FFFFFF"/>
              <w:spacing w:line="276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32" w:type="dxa"/>
          </w:tcPr>
          <w:p w:rsidR="007772E7" w:rsidRPr="009453BC" w:rsidRDefault="007772E7" w:rsidP="009453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Звуки и буквы. Орфоэпия</w:t>
            </w:r>
          </w:p>
        </w:tc>
        <w:tc>
          <w:tcPr>
            <w:tcW w:w="1560" w:type="dxa"/>
          </w:tcPr>
          <w:p w:rsidR="007772E7" w:rsidRPr="007772E7" w:rsidRDefault="007772E7" w:rsidP="00651A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7078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9453BC" w:rsidRPr="009453BC" w:rsidTr="009453BC">
        <w:tc>
          <w:tcPr>
            <w:tcW w:w="848" w:type="dxa"/>
          </w:tcPr>
          <w:p w:rsidR="009453BC" w:rsidRPr="009453BC" w:rsidRDefault="009453BC" w:rsidP="009453BC">
            <w:pPr>
              <w:shd w:val="clear" w:color="auto" w:fill="FFFFFF"/>
              <w:spacing w:line="276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32" w:type="dxa"/>
          </w:tcPr>
          <w:p w:rsidR="009453BC" w:rsidRPr="009453BC" w:rsidRDefault="009453BC" w:rsidP="009453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453BC">
              <w:rPr>
                <w:rFonts w:ascii="Times New Roman" w:hAnsi="Times New Roman" w:cs="Times New Roman"/>
                <w:sz w:val="24"/>
                <w:szCs w:val="24"/>
              </w:rPr>
              <w:t>. Состав слова. Морфемы. Морфемный анализ слова.</w:t>
            </w:r>
          </w:p>
        </w:tc>
        <w:tc>
          <w:tcPr>
            <w:tcW w:w="1560" w:type="dxa"/>
          </w:tcPr>
          <w:p w:rsidR="009453BC" w:rsidRPr="007772E7" w:rsidRDefault="007772E7" w:rsidP="009453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0785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</w:tbl>
    <w:p w:rsidR="000E0040" w:rsidRDefault="000E0040" w:rsidP="000E004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0E0040" w:rsidSect="000E00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0040"/>
    <w:rsid w:val="000467EB"/>
    <w:rsid w:val="00070600"/>
    <w:rsid w:val="00096921"/>
    <w:rsid w:val="000E0040"/>
    <w:rsid w:val="00181E90"/>
    <w:rsid w:val="00397B70"/>
    <w:rsid w:val="005A415E"/>
    <w:rsid w:val="005C1ADB"/>
    <w:rsid w:val="00606F3E"/>
    <w:rsid w:val="00707858"/>
    <w:rsid w:val="007772E7"/>
    <w:rsid w:val="008D6F90"/>
    <w:rsid w:val="009453BC"/>
    <w:rsid w:val="009610B4"/>
    <w:rsid w:val="009B71AE"/>
    <w:rsid w:val="00D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Новикова</dc:creator>
  <cp:lastModifiedBy>secretary</cp:lastModifiedBy>
  <cp:revision>5</cp:revision>
  <dcterms:created xsi:type="dcterms:W3CDTF">2016-01-06T17:11:00Z</dcterms:created>
  <dcterms:modified xsi:type="dcterms:W3CDTF">2016-03-30T12:42:00Z</dcterms:modified>
</cp:coreProperties>
</file>